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87" w:rsidRDefault="007B6787" w:rsidP="003D3030">
      <w:pPr>
        <w:pStyle w:val="a6"/>
        <w:rPr>
          <w:noProof/>
        </w:rPr>
      </w:pPr>
      <w:r>
        <w:t>ПРОЕКТ</w:t>
      </w:r>
    </w:p>
    <w:p w:rsidR="007B6787" w:rsidRDefault="007B6787" w:rsidP="003D3030">
      <w:pPr>
        <w:pStyle w:val="a6"/>
        <w:rPr>
          <w:noProof/>
        </w:rPr>
      </w:pPr>
    </w:p>
    <w:p w:rsidR="007B6787" w:rsidRDefault="007B6787" w:rsidP="003D3030">
      <w:pPr>
        <w:pStyle w:val="a6"/>
        <w:rPr>
          <w:noProof/>
        </w:rPr>
      </w:pPr>
    </w:p>
    <w:p w:rsidR="007B6787" w:rsidRDefault="007B6787" w:rsidP="003D3030">
      <w:pPr>
        <w:pStyle w:val="a6"/>
        <w:rPr>
          <w:noProof/>
        </w:rPr>
      </w:pPr>
    </w:p>
    <w:p w:rsidR="003D3030" w:rsidRPr="008968EC" w:rsidRDefault="003A52FA" w:rsidP="003D3030">
      <w:pPr>
        <w:pStyle w:val="a6"/>
        <w:rPr>
          <w:noProof/>
        </w:rPr>
      </w:pPr>
      <w:r w:rsidRPr="008968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2639568</wp:posOffset>
            </wp:positionH>
            <wp:positionV relativeFrom="paragraph">
              <wp:posOffset>-331851</wp:posOffset>
            </wp:positionV>
            <wp:extent cx="517398" cy="609600"/>
            <wp:effectExtent l="19050" t="0" r="0" b="0"/>
            <wp:wrapNone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968EC" w:rsidRDefault="003D3030" w:rsidP="003D3030">
      <w:pPr>
        <w:pStyle w:val="a6"/>
        <w:rPr>
          <w:bCs/>
        </w:rPr>
      </w:pPr>
    </w:p>
    <w:tbl>
      <w:tblPr>
        <w:tblpPr w:leftFromText="180" w:rightFromText="180" w:vertAnchor="text" w:tblpX="108" w:tblpY="1"/>
        <w:tblOverlap w:val="never"/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3D3030" w:rsidRPr="008968EC" w:rsidTr="00184995">
        <w:trPr>
          <w:trHeight w:val="1134"/>
        </w:trPr>
        <w:tc>
          <w:tcPr>
            <w:tcW w:w="10065" w:type="dxa"/>
          </w:tcPr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АДМИНИСТРАЦИЯ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 xml:space="preserve">СЕЛЬСКОГО ПОСЕЛЕНИЯ </w:t>
            </w:r>
            <w:r w:rsidR="003A52FA" w:rsidRPr="008968EC">
              <w:rPr>
                <w:b/>
              </w:rPr>
              <w:t>КАРЫМКАРЫ</w:t>
            </w:r>
          </w:p>
          <w:p w:rsidR="003D3030" w:rsidRPr="008968EC" w:rsidRDefault="00EE0CAA" w:rsidP="00184995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8968EC">
              <w:rPr>
                <w:b/>
              </w:rPr>
              <w:tab/>
            </w:r>
            <w:r w:rsidR="003D3030" w:rsidRPr="008968EC">
              <w:rPr>
                <w:b/>
              </w:rPr>
              <w:t>Октябрьского района</w:t>
            </w:r>
            <w:r w:rsidRPr="008968EC">
              <w:rPr>
                <w:b/>
              </w:rPr>
              <w:tab/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Ханты-Мансийского автономного округа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-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Югры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ПОСТАНОВЛЕНИЕ</w:t>
            </w:r>
          </w:p>
        </w:tc>
      </w:tr>
    </w:tbl>
    <w:p w:rsidR="003D3030" w:rsidRPr="008968EC" w:rsidRDefault="003D3030" w:rsidP="003D3030">
      <w:pPr>
        <w:pStyle w:val="a6"/>
      </w:pPr>
    </w:p>
    <w:tbl>
      <w:tblPr>
        <w:tblW w:w="1003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2181"/>
      </w:tblGrid>
      <w:tr w:rsidR="003D3030" w:rsidRPr="008968EC" w:rsidTr="008968EC">
        <w:trPr>
          <w:trHeight w:val="392"/>
        </w:trPr>
        <w:tc>
          <w:tcPr>
            <w:tcW w:w="250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3D3030" w:rsidP="003D3030">
            <w:pPr>
              <w:pStyle w:val="a6"/>
            </w:pPr>
          </w:p>
        </w:tc>
        <w:tc>
          <w:tcPr>
            <w:tcW w:w="236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968EC" w:rsidRDefault="003D3030" w:rsidP="00EE0CAA">
            <w:pPr>
              <w:pStyle w:val="a6"/>
            </w:pPr>
          </w:p>
        </w:tc>
        <w:tc>
          <w:tcPr>
            <w:tcW w:w="1153" w:type="dxa"/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968EC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№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3D3030" w:rsidP="003D3030">
            <w:pPr>
              <w:pStyle w:val="a6"/>
            </w:pPr>
          </w:p>
        </w:tc>
      </w:tr>
      <w:tr w:rsidR="003D3030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968EC" w:rsidRDefault="003A52FA" w:rsidP="003D3030">
            <w:pPr>
              <w:pStyle w:val="a6"/>
            </w:pPr>
            <w:r w:rsidRPr="008968EC">
              <w:t>п. 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r w:rsidRPr="008968EC">
              <w:t>Об утверждении программы профилактики рисков причинения</w:t>
            </w:r>
          </w:p>
          <w:p w:rsidR="003D3030" w:rsidRPr="008968EC" w:rsidRDefault="003D3030" w:rsidP="003D3030">
            <w:pPr>
              <w:pStyle w:val="a6"/>
            </w:pPr>
            <w:r w:rsidRPr="008968EC">
              <w:t>вреда (ущерба) охраняемым законом ценностям</w:t>
            </w:r>
            <w:r w:rsidR="009B3221" w:rsidRPr="008968EC">
              <w:t xml:space="preserve"> </w:t>
            </w:r>
            <w:r w:rsidRPr="008968EC">
              <w:t xml:space="preserve">по </w:t>
            </w:r>
            <w:proofErr w:type="gramStart"/>
            <w:r w:rsidRPr="008968EC">
              <w:t>муниципальному</w:t>
            </w:r>
            <w:proofErr w:type="gramEnd"/>
          </w:p>
          <w:p w:rsidR="003D3030" w:rsidRPr="008968EC" w:rsidRDefault="003D3030" w:rsidP="006F4ACF">
            <w:pPr>
              <w:pStyle w:val="a6"/>
            </w:pPr>
            <w:r w:rsidRPr="008968EC">
              <w:t>контролю</w:t>
            </w:r>
            <w:r w:rsidR="00E4073E" w:rsidRPr="008968EC">
              <w:t xml:space="preserve"> в сфере благоустройства</w:t>
            </w:r>
            <w:r w:rsidR="003A52FA" w:rsidRPr="008968EC">
              <w:t xml:space="preserve"> </w:t>
            </w:r>
            <w:r w:rsidRPr="008968EC">
              <w:t>на 202</w:t>
            </w:r>
            <w:r w:rsidR="002D1687">
              <w:t>5</w:t>
            </w:r>
            <w:r w:rsidRPr="008968EC">
              <w:t xml:space="preserve"> год </w:t>
            </w:r>
            <w:r w:rsidR="006F4ACF" w:rsidRPr="008968EC">
              <w:t>на территории сельского</w:t>
            </w:r>
          </w:p>
          <w:p w:rsidR="006F4ACF" w:rsidRPr="008968EC" w:rsidRDefault="006F4ACF" w:rsidP="006F4ACF">
            <w:pPr>
              <w:pStyle w:val="a6"/>
            </w:pPr>
            <w:r w:rsidRPr="008968EC">
              <w:t xml:space="preserve">поселения </w:t>
            </w:r>
            <w:r w:rsidR="003A52FA" w:rsidRPr="008968EC">
              <w:t>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bookmarkStart w:id="0" w:name="sub_4"/>
          </w:p>
          <w:p w:rsidR="003D3030" w:rsidRPr="008968EC" w:rsidRDefault="003A52FA" w:rsidP="003D3030">
            <w:pPr>
              <w:pStyle w:val="a6"/>
              <w:jc w:val="both"/>
              <w:rPr>
                <w:b/>
              </w:rPr>
            </w:pPr>
            <w:r w:rsidRPr="008968EC">
              <w:t xml:space="preserve">          </w:t>
            </w:r>
            <w:r w:rsidR="003D3030" w:rsidRPr="008968EC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968EC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968EC">
              <w:t xml:space="preserve">руководствуясь Уставом сельского поселения </w:t>
            </w:r>
            <w:r w:rsidRPr="008968EC">
              <w:t>Карымкары:</w:t>
            </w:r>
          </w:p>
          <w:p w:rsidR="003D3030" w:rsidRPr="008968EC" w:rsidRDefault="003D3030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 xml:space="preserve">Утвердить прилагаемую </w:t>
            </w:r>
            <w:hyperlink w:anchor="P36" w:history="1">
              <w:proofErr w:type="gramStart"/>
              <w:r w:rsidRPr="008968EC">
                <w:t>П</w:t>
              </w:r>
              <w:proofErr w:type="gramEnd"/>
            </w:hyperlink>
            <w:r w:rsidRPr="008968EC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968EC">
              <w:t>муниципальному</w:t>
            </w:r>
            <w:r w:rsidR="003A52FA" w:rsidRPr="008968EC">
              <w:t xml:space="preserve"> </w:t>
            </w:r>
            <w:r w:rsidR="00BE19E2" w:rsidRPr="008968EC">
              <w:t xml:space="preserve">контролю </w:t>
            </w:r>
            <w:r w:rsidR="00E4073E" w:rsidRPr="008968EC">
              <w:t xml:space="preserve">в сфере благоустройства </w:t>
            </w:r>
            <w:r w:rsidR="00184995">
              <w:t>на 202</w:t>
            </w:r>
            <w:r w:rsidR="002D1687">
              <w:t>5</w:t>
            </w:r>
            <w:r w:rsidRPr="008968EC">
              <w:t xml:space="preserve"> год.</w:t>
            </w:r>
            <w:r w:rsidR="00640FAF" w:rsidRPr="008968EC">
              <w:t xml:space="preserve"> (Приложение).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вступает в силу после его обнародования.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8968EC">
              <w:t>Контроль за</w:t>
            </w:r>
            <w:proofErr w:type="gramEnd"/>
            <w:r w:rsidRPr="008968EC">
              <w:t xml:space="preserve"> исполнением постановления оставляю за собой.</w:t>
            </w:r>
          </w:p>
          <w:p w:rsidR="003D3030" w:rsidRPr="008968EC" w:rsidRDefault="003D3030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</w:p>
          <w:p w:rsidR="003A52FA" w:rsidRPr="008968EC" w:rsidRDefault="009C76C8" w:rsidP="003D3030">
            <w:pPr>
              <w:pStyle w:val="a6"/>
            </w:pPr>
            <w:r w:rsidRPr="008968EC">
              <w:t xml:space="preserve">  </w:t>
            </w:r>
            <w:r w:rsidR="003D3030" w:rsidRPr="008968EC">
              <w:t xml:space="preserve"> </w:t>
            </w:r>
          </w:p>
          <w:p w:rsidR="008968EC" w:rsidRDefault="008968EC" w:rsidP="003D3030">
            <w:pPr>
              <w:pStyle w:val="a6"/>
            </w:pPr>
          </w:p>
          <w:p w:rsidR="008968EC" w:rsidRDefault="008968EC" w:rsidP="003D3030">
            <w:pPr>
              <w:pStyle w:val="a6"/>
            </w:pPr>
          </w:p>
          <w:p w:rsidR="00184995" w:rsidRDefault="003D3030" w:rsidP="003D3030">
            <w:pPr>
              <w:pStyle w:val="a6"/>
            </w:pPr>
            <w:r w:rsidRPr="008968EC">
              <w:t xml:space="preserve">Глава </w:t>
            </w:r>
          </w:p>
          <w:p w:rsidR="003D3030" w:rsidRPr="008968EC" w:rsidRDefault="003D3030" w:rsidP="003D3030">
            <w:pPr>
              <w:pStyle w:val="a6"/>
            </w:pPr>
            <w:r w:rsidRPr="008968EC">
              <w:t xml:space="preserve">сельского поселения </w:t>
            </w:r>
            <w:r w:rsidR="003A52FA" w:rsidRPr="008968EC">
              <w:t>Карымкары</w:t>
            </w:r>
            <w:r w:rsidRPr="008968EC">
              <w:tab/>
              <w:t xml:space="preserve">                                  </w:t>
            </w:r>
            <w:r w:rsidR="003A52FA" w:rsidRPr="008968EC">
              <w:t>Ф.Н. Семёнов</w:t>
            </w:r>
          </w:p>
          <w:p w:rsidR="003D3030" w:rsidRPr="008968EC" w:rsidRDefault="003D3030" w:rsidP="003D3030">
            <w:pPr>
              <w:pStyle w:val="a6"/>
            </w:pPr>
          </w:p>
          <w:bookmarkEnd w:id="0"/>
          <w:p w:rsidR="003D3030" w:rsidRPr="008968EC" w:rsidRDefault="003D3030" w:rsidP="00CF2DB9">
            <w:pPr>
              <w:pStyle w:val="a6"/>
            </w:pPr>
          </w:p>
        </w:tc>
      </w:tr>
    </w:tbl>
    <w:p w:rsidR="00CF2DB9" w:rsidRPr="008968EC" w:rsidRDefault="00CF2DB9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Default="009C76C8" w:rsidP="003D3030">
      <w:pPr>
        <w:pStyle w:val="a6"/>
      </w:pPr>
    </w:p>
    <w:p w:rsidR="007B6787" w:rsidRPr="008968EC" w:rsidRDefault="007B6787" w:rsidP="003D3030">
      <w:pPr>
        <w:pStyle w:val="a6"/>
      </w:pPr>
    </w:p>
    <w:p w:rsidR="00184995" w:rsidRDefault="009C76C8" w:rsidP="007B6787">
      <w:pPr>
        <w:pStyle w:val="a6"/>
        <w:jc w:val="right"/>
      </w:pPr>
      <w:r w:rsidRPr="008968EC">
        <w:lastRenderedPageBreak/>
        <w:t xml:space="preserve">                                                                 </w:t>
      </w:r>
      <w:r w:rsidR="007B6787">
        <w:t xml:space="preserve">                    </w:t>
      </w:r>
      <w:r w:rsidRPr="008968EC">
        <w:t xml:space="preserve">   </w:t>
      </w:r>
    </w:p>
    <w:p w:rsidR="00962C81" w:rsidRPr="008968EC" w:rsidRDefault="007B6787" w:rsidP="007B6787">
      <w:pPr>
        <w:pStyle w:val="a6"/>
        <w:ind w:left="7788"/>
      </w:pPr>
      <w:r>
        <w:t xml:space="preserve">Приложение </w:t>
      </w:r>
      <w:proofErr w:type="gramStart"/>
      <w:r w:rsidR="00640FAF" w:rsidRPr="008968EC">
        <w:t>к</w:t>
      </w:r>
      <w:proofErr w:type="gramEnd"/>
    </w:p>
    <w:p w:rsidR="009A7632" w:rsidRPr="008968EC" w:rsidRDefault="009A7632" w:rsidP="003A52FA">
      <w:pPr>
        <w:pStyle w:val="a6"/>
        <w:jc w:val="right"/>
      </w:pPr>
      <w:r w:rsidRPr="008968EC">
        <w:rPr>
          <w:b/>
        </w:rPr>
        <w:tab/>
      </w:r>
      <w:r w:rsidRPr="008968EC">
        <w:t>постановлени</w:t>
      </w:r>
      <w:r w:rsidR="00640FAF" w:rsidRPr="008968EC">
        <w:t>ю</w:t>
      </w:r>
      <w:r w:rsidRPr="008968EC">
        <w:t xml:space="preserve"> администрации</w:t>
      </w:r>
    </w:p>
    <w:p w:rsidR="009A7632" w:rsidRPr="008968EC" w:rsidRDefault="009A7632" w:rsidP="003A52FA">
      <w:pPr>
        <w:pStyle w:val="a6"/>
        <w:jc w:val="right"/>
      </w:pPr>
      <w:r w:rsidRPr="008968EC">
        <w:t xml:space="preserve">сельского поселения </w:t>
      </w:r>
      <w:r w:rsidR="003A52FA" w:rsidRPr="008968EC">
        <w:t>Карымкары</w:t>
      </w:r>
    </w:p>
    <w:p w:rsidR="009A7632" w:rsidRPr="008968EC" w:rsidRDefault="009A7632" w:rsidP="003A52FA">
      <w:pPr>
        <w:pStyle w:val="a6"/>
        <w:jc w:val="right"/>
        <w:rPr>
          <w:b/>
        </w:rPr>
      </w:pPr>
      <w:r w:rsidRPr="008968EC">
        <w:t xml:space="preserve">от </w:t>
      </w:r>
      <w:r w:rsidR="00C54364">
        <w:t xml:space="preserve">№ </w:t>
      </w:r>
      <w:proofErr w:type="gramStart"/>
      <w:r w:rsidR="00184995">
        <w:t>-п</w:t>
      </w:r>
      <w:proofErr w:type="gramEnd"/>
      <w:r w:rsidRPr="008968EC">
        <w:t xml:space="preserve"> </w:t>
      </w:r>
    </w:p>
    <w:p w:rsidR="00962C81" w:rsidRPr="008968EC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8968EC" w:rsidRDefault="00962C81" w:rsidP="003D3030">
      <w:pPr>
        <w:pStyle w:val="a6"/>
        <w:rPr>
          <w:b/>
        </w:rPr>
      </w:pPr>
    </w:p>
    <w:p w:rsidR="00962C81" w:rsidRPr="008968EC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8968EC">
        <w:rPr>
          <w:b/>
          <w:bCs/>
        </w:rPr>
        <w:t>Программа</w:t>
      </w:r>
    </w:p>
    <w:p w:rsidR="00962C81" w:rsidRPr="008968EC" w:rsidRDefault="00962C81" w:rsidP="009A7632">
      <w:pPr>
        <w:pStyle w:val="a6"/>
        <w:jc w:val="center"/>
        <w:rPr>
          <w:b/>
        </w:rPr>
      </w:pPr>
      <w:r w:rsidRPr="008968EC">
        <w:rPr>
          <w:b/>
          <w:bCs/>
        </w:rPr>
        <w:t xml:space="preserve">профилактики </w:t>
      </w:r>
      <w:r w:rsidRPr="008968EC">
        <w:rPr>
          <w:b/>
        </w:rPr>
        <w:t>рисков причинения вреда (ущерба) охраняемым законом</w:t>
      </w:r>
    </w:p>
    <w:p w:rsidR="00E36A63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</w:rPr>
        <w:t>ценностям по муниципальному контролю</w:t>
      </w:r>
      <w:r w:rsidR="00E4073E" w:rsidRPr="008968EC">
        <w:rPr>
          <w:b/>
        </w:rPr>
        <w:t xml:space="preserve"> в сфере благоустройства</w:t>
      </w:r>
    </w:p>
    <w:p w:rsidR="00962C81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  <w:bCs/>
        </w:rPr>
        <w:t>на 202</w:t>
      </w:r>
      <w:r w:rsidR="002D1687">
        <w:rPr>
          <w:b/>
          <w:bCs/>
        </w:rPr>
        <w:t>5</w:t>
      </w:r>
      <w:r w:rsidRPr="008968EC">
        <w:rPr>
          <w:b/>
          <w:bCs/>
        </w:rPr>
        <w:t xml:space="preserve"> год</w:t>
      </w:r>
    </w:p>
    <w:p w:rsidR="00962C81" w:rsidRPr="008968EC" w:rsidRDefault="00962C81" w:rsidP="003D3030">
      <w:pPr>
        <w:pStyle w:val="a6"/>
      </w:pPr>
    </w:p>
    <w:p w:rsidR="00962C81" w:rsidRPr="00184995" w:rsidRDefault="00962C81" w:rsidP="003A52FA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184995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968EC" w:rsidRDefault="000D0DFC" w:rsidP="0037333F">
      <w:pPr>
        <w:pStyle w:val="a6"/>
        <w:jc w:val="center"/>
        <w:rPr>
          <w:bCs/>
        </w:rPr>
      </w:pPr>
    </w:p>
    <w:p w:rsidR="00962C81" w:rsidRPr="008968EC" w:rsidRDefault="00184995" w:rsidP="00184995">
      <w:pPr>
        <w:pStyle w:val="a6"/>
        <w:jc w:val="both"/>
      </w:pPr>
      <w:r>
        <w:t xml:space="preserve">      </w:t>
      </w:r>
      <w:proofErr w:type="gramStart"/>
      <w:r w:rsidR="00962C81" w:rsidRPr="008968EC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968EC">
        <w:t xml:space="preserve"> причинения вреда (ущерба) охраняемым законом ценностям при осуществлении</w:t>
      </w:r>
      <w:r w:rsidR="00EF614E" w:rsidRPr="008968EC">
        <w:t xml:space="preserve"> </w:t>
      </w:r>
      <w:r w:rsidR="00962C81" w:rsidRPr="008968EC">
        <w:t>муниципального</w:t>
      </w:r>
      <w:r w:rsidR="00EF614E" w:rsidRPr="008968EC">
        <w:t xml:space="preserve"> </w:t>
      </w:r>
      <w:r w:rsidR="00962C81" w:rsidRPr="008968EC">
        <w:t>контроля</w:t>
      </w:r>
      <w:r w:rsidR="00E4073E" w:rsidRPr="008968EC">
        <w:t xml:space="preserve"> в сфере благоустройства на</w:t>
      </w:r>
      <w:r w:rsidR="00EF614E" w:rsidRPr="008968EC">
        <w:t xml:space="preserve"> </w:t>
      </w:r>
      <w:r>
        <w:t>20</w:t>
      </w:r>
      <w:r w:rsidR="002D1687">
        <w:t>25</w:t>
      </w:r>
      <w:bookmarkStart w:id="3" w:name="_GoBack"/>
      <w:bookmarkEnd w:id="3"/>
      <w:r w:rsidR="00962C81" w:rsidRPr="008968EC">
        <w:t xml:space="preserve"> год</w:t>
      </w:r>
      <w:r w:rsidR="006F4ACF" w:rsidRPr="008968EC">
        <w:t>.</w:t>
      </w:r>
    </w:p>
    <w:p w:rsidR="00962C81" w:rsidRPr="008968EC" w:rsidRDefault="00184995" w:rsidP="0037333F">
      <w:pPr>
        <w:pStyle w:val="a6"/>
        <w:jc w:val="both"/>
      </w:pPr>
      <w:r>
        <w:t xml:space="preserve">      </w:t>
      </w:r>
      <w:r w:rsidR="00962C81" w:rsidRPr="008968EC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968EC" w:rsidRDefault="000D0DFC" w:rsidP="0037333F">
      <w:pPr>
        <w:pStyle w:val="a6"/>
        <w:jc w:val="both"/>
      </w:pPr>
    </w:p>
    <w:p w:rsidR="00962C81" w:rsidRDefault="00962C81" w:rsidP="00184995">
      <w:pPr>
        <w:pStyle w:val="a6"/>
        <w:ind w:firstLine="708"/>
        <w:jc w:val="center"/>
        <w:rPr>
          <w:b/>
          <w:bCs/>
        </w:rPr>
      </w:pPr>
      <w:bookmarkStart w:id="4" w:name="Par175"/>
      <w:bookmarkEnd w:id="4"/>
      <w:r w:rsidRPr="00184995">
        <w:rPr>
          <w:b/>
          <w:bCs/>
        </w:rPr>
        <w:t>Раздел 2. Цели и задачи реализации программы профилактики</w:t>
      </w:r>
    </w:p>
    <w:p w:rsidR="00184995" w:rsidRPr="00184995" w:rsidRDefault="00184995" w:rsidP="00184995">
      <w:pPr>
        <w:pStyle w:val="a6"/>
        <w:ind w:firstLine="708"/>
        <w:jc w:val="center"/>
        <w:rPr>
          <w:b/>
          <w:bCs/>
        </w:rPr>
      </w:pP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Основными целями Программы профилактики являются: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</w:t>
      </w:r>
      <w:r w:rsidR="00962C81" w:rsidRPr="008968EC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 </w:t>
      </w:r>
      <w:r w:rsidR="00962C81" w:rsidRPr="008968EC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Укрепление </w:t>
      </w:r>
      <w:proofErr w:type="gramStart"/>
      <w:r w:rsidR="00962C81" w:rsidRPr="008968EC">
        <w:t>системы профилактики нарушений рисков причинения</w:t>
      </w:r>
      <w:proofErr w:type="gramEnd"/>
      <w:r w:rsidR="00962C81" w:rsidRPr="008968EC">
        <w:t xml:space="preserve">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</w:pPr>
      <w:r w:rsidRPr="008968EC">
        <w:rPr>
          <w:iCs/>
        </w:rPr>
        <w:t xml:space="preserve">- </w:t>
      </w:r>
      <w:r w:rsidR="00962C81" w:rsidRPr="008968EC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968EC" w:rsidRDefault="00640FAF" w:rsidP="00640FAF">
      <w:pPr>
        <w:pStyle w:val="a6"/>
        <w:jc w:val="both"/>
      </w:pPr>
      <w:r w:rsidRPr="008968EC">
        <w:lastRenderedPageBreak/>
        <w:t xml:space="preserve">- </w:t>
      </w:r>
      <w:r w:rsidR="00962C81" w:rsidRPr="008968EC">
        <w:t>Оценка состояния подконтрольной среды и установление зависимости видов и интенсивности профилактических мероприятий от присвоенных кон</w:t>
      </w:r>
      <w:r w:rsidR="00184995">
        <w:t>тролируемым лицам уровней риска.</w:t>
      </w:r>
      <w:r w:rsidR="00962C81" w:rsidRPr="008968EC">
        <w:t xml:space="preserve"> </w:t>
      </w:r>
    </w:p>
    <w:p w:rsidR="008968EC" w:rsidRDefault="008968EC" w:rsidP="00640FAF">
      <w:pPr>
        <w:pStyle w:val="a6"/>
        <w:jc w:val="both"/>
      </w:pPr>
    </w:p>
    <w:p w:rsidR="00184995" w:rsidRDefault="00184995" w:rsidP="00640FAF">
      <w:pPr>
        <w:pStyle w:val="a6"/>
        <w:jc w:val="both"/>
      </w:pPr>
    </w:p>
    <w:p w:rsidR="008968EC" w:rsidRPr="008968EC" w:rsidRDefault="008968EC" w:rsidP="00640FAF">
      <w:pPr>
        <w:pStyle w:val="a6"/>
        <w:jc w:val="both"/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8968EC" w:rsidRPr="008968EC" w:rsidRDefault="008968EC" w:rsidP="003A52FA">
      <w:pPr>
        <w:pStyle w:val="a6"/>
        <w:ind w:firstLine="708"/>
        <w:jc w:val="both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605"/>
        <w:gridCol w:w="1844"/>
        <w:gridCol w:w="4111"/>
      </w:tblGrid>
      <w:tr w:rsidR="00962C81" w:rsidRPr="008968EC" w:rsidTr="003A52FA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№ </w:t>
            </w:r>
            <w:proofErr w:type="gramStart"/>
            <w:r w:rsidRPr="008968EC">
              <w:rPr>
                <w:iCs/>
              </w:rPr>
              <w:t>п</w:t>
            </w:r>
            <w:proofErr w:type="gramEnd"/>
            <w:r w:rsidRPr="008968EC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bCs/>
              </w:rPr>
              <w:t>Ответственный исполнитель</w:t>
            </w:r>
          </w:p>
        </w:tc>
      </w:tr>
      <w:tr w:rsidR="00962C81" w:rsidRPr="008968EC" w:rsidTr="003A52FA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Информирование</w:t>
            </w:r>
            <w:r w:rsidR="006F4ACF" w:rsidRPr="008968EC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3A52FA" w:rsidRPr="008968EC">
              <w:rPr>
                <w:iCs/>
              </w:rPr>
              <w:t>Карымкары:</w:t>
            </w:r>
          </w:p>
          <w:p w:rsidR="006F4ACF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-т</w:t>
            </w:r>
            <w:r w:rsidR="006F4ACF" w:rsidRPr="008968EC">
              <w:rPr>
                <w:iCs/>
              </w:rPr>
              <w:t>екстов нормативно правовых актов, регулирующих осуществление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об изменениях, внесенных в нормативные правовые акты, регулирующие осуществление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о сроках и порядке их вступления в силу;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-руководство по соблюдению обязательных требований;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-программы профилактики рисков причинения вреда;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 способах</w:t>
            </w:r>
            <w:r w:rsidR="00FD42E2" w:rsidRPr="008968EC">
              <w:rPr>
                <w:iCs/>
              </w:rPr>
              <w:t xml:space="preserve"> получения консультации по вопросам </w:t>
            </w:r>
            <w:r w:rsidR="00FD42E2" w:rsidRPr="008968EC">
              <w:rPr>
                <w:iCs/>
              </w:rPr>
              <w:lastRenderedPageBreak/>
              <w:t>соблюдения обязательных требований;</w:t>
            </w:r>
          </w:p>
          <w:p w:rsidR="00BC3A93" w:rsidRPr="008968EC" w:rsidRDefault="00FD42E2" w:rsidP="00E4073E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-доклада о муниципальном контроле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01059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</w:t>
            </w:r>
            <w:r w:rsidR="009C76C8" w:rsidRPr="008968EC">
              <w:rPr>
                <w:color w:val="000000"/>
              </w:rPr>
              <w:t xml:space="preserve">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2</w:t>
            </w:r>
            <w:r w:rsidR="00962C81" w:rsidRPr="008968EC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Объявление предостережения</w:t>
            </w:r>
            <w:r w:rsidR="00FD42E2" w:rsidRPr="008968EC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</w:t>
            </w:r>
            <w:r w:rsidR="00FD42E2" w:rsidRPr="008968EC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Компетенция контрольного органа;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Обязательные требования;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 xml:space="preserve">Применение мер ответственности за нарушение обязательных требований в сфере </w:t>
            </w:r>
            <w:r w:rsidR="00E4073E" w:rsidRPr="008968EC">
              <w:rPr>
                <w:iCs/>
              </w:rPr>
              <w:t>благоустройства</w:t>
            </w:r>
            <w:r w:rsidRPr="008968EC">
              <w:rPr>
                <w:iCs/>
              </w:rPr>
              <w:t>.</w:t>
            </w:r>
          </w:p>
          <w:p w:rsidR="00FD42E2" w:rsidRPr="008968EC" w:rsidRDefault="00FD42E2" w:rsidP="00FD42E2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в письменной форме </w:t>
            </w:r>
            <w:r w:rsidR="00C03701" w:rsidRPr="008968EC">
              <w:rPr>
                <w:iCs/>
              </w:rPr>
              <w:t>осуществляется в следующих случаях: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3. ответ на поставленные </w:t>
            </w:r>
            <w:r w:rsidRPr="008968EC">
              <w:rPr>
                <w:iCs/>
              </w:rPr>
              <w:lastRenderedPageBreak/>
              <w:t>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  <w:r w:rsidRPr="008968EC">
              <w:rPr>
                <w:iCs/>
              </w:rPr>
              <w:t xml:space="preserve"> 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4</w:t>
            </w:r>
            <w:r w:rsidR="00962C81" w:rsidRPr="008968EC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C0370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</w:tbl>
    <w:p w:rsidR="008968EC" w:rsidRDefault="008968EC" w:rsidP="003D3030">
      <w:pPr>
        <w:pStyle w:val="a6"/>
        <w:rPr>
          <w:bCs/>
        </w:rPr>
      </w:pPr>
    </w:p>
    <w:p w:rsidR="008968EC" w:rsidRPr="008968EC" w:rsidRDefault="008968EC" w:rsidP="003D3030">
      <w:pPr>
        <w:pStyle w:val="a6"/>
        <w:rPr>
          <w:bCs/>
        </w:rPr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968EC" w:rsidRPr="00184995" w:rsidRDefault="008968EC" w:rsidP="00184995">
      <w:pPr>
        <w:pStyle w:val="a6"/>
        <w:ind w:firstLine="708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6946"/>
        <w:gridCol w:w="2485"/>
      </w:tblGrid>
      <w:tr w:rsidR="00962C81" w:rsidRPr="008968EC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№ </w:t>
            </w:r>
            <w:proofErr w:type="gramStart"/>
            <w:r w:rsidRPr="008968EC">
              <w:t>п</w:t>
            </w:r>
            <w:proofErr w:type="gramEnd"/>
            <w:r w:rsidRPr="008968EC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Величина</w:t>
            </w:r>
          </w:p>
        </w:tc>
      </w:tr>
      <w:tr w:rsidR="00962C81" w:rsidRPr="008968EC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100 %</w:t>
            </w:r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100 % от числа </w:t>
            </w:r>
            <w:proofErr w:type="gramStart"/>
            <w:r w:rsidRPr="008968EC">
              <w:t>обратившихся</w:t>
            </w:r>
            <w:proofErr w:type="gramEnd"/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3A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DC1" w:rsidRDefault="00667DC1" w:rsidP="009E6852">
      <w:pPr>
        <w:spacing w:after="0" w:line="240" w:lineRule="auto"/>
      </w:pPr>
      <w:r>
        <w:separator/>
      </w:r>
    </w:p>
  </w:endnote>
  <w:endnote w:type="continuationSeparator" w:id="0">
    <w:p w:rsidR="00667DC1" w:rsidRDefault="00667DC1" w:rsidP="009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DC1" w:rsidRDefault="00667DC1" w:rsidP="009E6852">
      <w:pPr>
        <w:spacing w:after="0" w:line="240" w:lineRule="auto"/>
      </w:pPr>
      <w:r>
        <w:separator/>
      </w:r>
    </w:p>
  </w:footnote>
  <w:footnote w:type="continuationSeparator" w:id="0">
    <w:p w:rsidR="00667DC1" w:rsidRDefault="00667DC1" w:rsidP="009E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127346"/>
    <w:multiLevelType w:val="hybridMultilevel"/>
    <w:tmpl w:val="4386E946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122D"/>
    <w:rsid w:val="000526D7"/>
    <w:rsid w:val="000D0DFC"/>
    <w:rsid w:val="001477D4"/>
    <w:rsid w:val="001538F8"/>
    <w:rsid w:val="00184995"/>
    <w:rsid w:val="00290737"/>
    <w:rsid w:val="00293ADF"/>
    <w:rsid w:val="002C2F29"/>
    <w:rsid w:val="002D0F09"/>
    <w:rsid w:val="002D1687"/>
    <w:rsid w:val="002E0300"/>
    <w:rsid w:val="002E13F3"/>
    <w:rsid w:val="00310743"/>
    <w:rsid w:val="00354AC8"/>
    <w:rsid w:val="0037333F"/>
    <w:rsid w:val="003756A1"/>
    <w:rsid w:val="003A0EE4"/>
    <w:rsid w:val="003A52FA"/>
    <w:rsid w:val="003A6F80"/>
    <w:rsid w:val="003D3030"/>
    <w:rsid w:val="00401059"/>
    <w:rsid w:val="004161A5"/>
    <w:rsid w:val="00477920"/>
    <w:rsid w:val="004C488D"/>
    <w:rsid w:val="00532358"/>
    <w:rsid w:val="00594008"/>
    <w:rsid w:val="00597DFF"/>
    <w:rsid w:val="005E6E56"/>
    <w:rsid w:val="00640FAF"/>
    <w:rsid w:val="00667DC1"/>
    <w:rsid w:val="00682AC2"/>
    <w:rsid w:val="006F4ACF"/>
    <w:rsid w:val="0072791C"/>
    <w:rsid w:val="0074122D"/>
    <w:rsid w:val="00765F7C"/>
    <w:rsid w:val="0078078D"/>
    <w:rsid w:val="007B6787"/>
    <w:rsid w:val="008813C0"/>
    <w:rsid w:val="008968EC"/>
    <w:rsid w:val="00962C81"/>
    <w:rsid w:val="009A7632"/>
    <w:rsid w:val="009B3221"/>
    <w:rsid w:val="009C76C8"/>
    <w:rsid w:val="009E6852"/>
    <w:rsid w:val="00A6693F"/>
    <w:rsid w:val="00AB0BD3"/>
    <w:rsid w:val="00AD02A0"/>
    <w:rsid w:val="00AE6233"/>
    <w:rsid w:val="00B47078"/>
    <w:rsid w:val="00B74E8C"/>
    <w:rsid w:val="00B872D2"/>
    <w:rsid w:val="00BC2817"/>
    <w:rsid w:val="00BC3A93"/>
    <w:rsid w:val="00BE19E2"/>
    <w:rsid w:val="00BF6B22"/>
    <w:rsid w:val="00C03701"/>
    <w:rsid w:val="00C54364"/>
    <w:rsid w:val="00CC4252"/>
    <w:rsid w:val="00CF191E"/>
    <w:rsid w:val="00CF2DB9"/>
    <w:rsid w:val="00D37013"/>
    <w:rsid w:val="00E36A63"/>
    <w:rsid w:val="00E4073E"/>
    <w:rsid w:val="00E548BF"/>
    <w:rsid w:val="00EA6A8C"/>
    <w:rsid w:val="00EB42FE"/>
    <w:rsid w:val="00EC536D"/>
    <w:rsid w:val="00EE0CAA"/>
    <w:rsid w:val="00EF614E"/>
    <w:rsid w:val="00F3736C"/>
    <w:rsid w:val="00F403F1"/>
    <w:rsid w:val="00F463A3"/>
    <w:rsid w:val="00FC384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7</cp:revision>
  <dcterms:created xsi:type="dcterms:W3CDTF">2023-12-28T12:00:00Z</dcterms:created>
  <dcterms:modified xsi:type="dcterms:W3CDTF">2024-10-09T09:29:00Z</dcterms:modified>
</cp:coreProperties>
</file>