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B923895" w14:textId="230C006A" w:rsidR="000A4AE3" w:rsidRDefault="007C3D66" w:rsidP="000A4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Пребывание иностранца на территории РФ</w:t>
      </w:r>
    </w:p>
    <w:p w14:paraId="7AD431DD" w14:textId="77777777" w:rsidR="0097534A" w:rsidRPr="000A4AE3" w:rsidRDefault="0097534A" w:rsidP="000A4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777242C" w14:textId="114B4AD8" w:rsidR="007C3D66" w:rsidRDefault="007C3D66" w:rsidP="007C3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Вынесен </w:t>
      </w:r>
      <w:r w:rsidRPr="007C3D66">
        <w:rPr>
          <w:rFonts w:ascii="Times New Roman" w:hAnsi="Times New Roman" w:cs="Times New Roman"/>
          <w:sz w:val="28"/>
          <w:szCs w:val="28"/>
        </w:rPr>
        <w:t xml:space="preserve">приказ МВД России от 20 мая 2024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3D66">
        <w:rPr>
          <w:rFonts w:ascii="Times New Roman" w:hAnsi="Times New Roman" w:cs="Times New Roman"/>
          <w:sz w:val="28"/>
          <w:szCs w:val="28"/>
        </w:rPr>
        <w:t xml:space="preserve"> 268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7C3D66">
        <w:rPr>
          <w:rFonts w:ascii="Times New Roman" w:hAnsi="Times New Roman" w:cs="Times New Roman"/>
          <w:sz w:val="28"/>
          <w:szCs w:val="28"/>
        </w:rPr>
        <w:t xml:space="preserve"> внесении изменений в порядок принятия решения о продлении либо сокращении срока временного пребывания иностранного гражданина или лица без гражданства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C3D66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3D66">
        <w:rPr>
          <w:rFonts w:ascii="Times New Roman" w:hAnsi="Times New Roman" w:cs="Times New Roman"/>
          <w:sz w:val="28"/>
          <w:szCs w:val="28"/>
        </w:rPr>
        <w:t xml:space="preserve">едерации, утвержденный приказом МВД России от 22 ноября 2021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7C3D66">
        <w:rPr>
          <w:rFonts w:ascii="Times New Roman" w:hAnsi="Times New Roman" w:cs="Times New Roman"/>
          <w:sz w:val="28"/>
          <w:szCs w:val="28"/>
        </w:rPr>
        <w:t>926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5892EA7" w14:textId="1E78B2FC" w:rsidR="007C3D66" w:rsidRPr="007C3D66" w:rsidRDefault="007C3D66" w:rsidP="007C3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D66">
        <w:rPr>
          <w:rFonts w:ascii="Times New Roman" w:hAnsi="Times New Roman" w:cs="Times New Roman"/>
          <w:sz w:val="28"/>
          <w:szCs w:val="28"/>
        </w:rPr>
        <w:t>Заявление о продлении срока временного пребывания иностранца в России можно подать через подведомственное МВД предприятие или уполномоченную организацию.</w:t>
      </w:r>
    </w:p>
    <w:p w14:paraId="4ACF6BCC" w14:textId="77777777" w:rsidR="007C3D66" w:rsidRPr="007C3D66" w:rsidRDefault="007C3D66" w:rsidP="007C3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D66">
        <w:rPr>
          <w:rFonts w:ascii="Times New Roman" w:hAnsi="Times New Roman" w:cs="Times New Roman"/>
          <w:sz w:val="28"/>
          <w:szCs w:val="28"/>
        </w:rPr>
        <w:t>Заявления и ходатайства о продлении срока временного пребывания иностранного гражданина в России можно подать:</w:t>
      </w:r>
    </w:p>
    <w:p w14:paraId="1267549E" w14:textId="77777777" w:rsidR="007C3D66" w:rsidRPr="007C3D66" w:rsidRDefault="007C3D66" w:rsidP="007C3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D66">
        <w:rPr>
          <w:rFonts w:ascii="Times New Roman" w:hAnsi="Times New Roman" w:cs="Times New Roman"/>
          <w:sz w:val="28"/>
          <w:szCs w:val="28"/>
        </w:rPr>
        <w:t>- в подразделения по вопросам миграции непосредственно;</w:t>
      </w:r>
    </w:p>
    <w:p w14:paraId="2125ED45" w14:textId="77777777" w:rsidR="007C3D66" w:rsidRPr="007C3D66" w:rsidRDefault="007C3D66" w:rsidP="007C3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D66">
        <w:rPr>
          <w:rFonts w:ascii="Times New Roman" w:hAnsi="Times New Roman" w:cs="Times New Roman"/>
          <w:sz w:val="28"/>
          <w:szCs w:val="28"/>
        </w:rPr>
        <w:t>- через уполномоченное МВД России и находящееся в его ведении федеральное государственное унитарное предприятие;</w:t>
      </w:r>
    </w:p>
    <w:p w14:paraId="470C2890" w14:textId="77777777" w:rsidR="007C3D66" w:rsidRPr="007C3D66" w:rsidRDefault="007C3D66" w:rsidP="007C3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D66">
        <w:rPr>
          <w:rFonts w:ascii="Times New Roman" w:hAnsi="Times New Roman" w:cs="Times New Roman"/>
          <w:sz w:val="28"/>
          <w:szCs w:val="28"/>
        </w:rPr>
        <w:t>- через уполномоченную г. Москвой организацию.</w:t>
      </w:r>
    </w:p>
    <w:p w14:paraId="387CF481" w14:textId="77777777" w:rsidR="007C3D66" w:rsidRPr="007C3D66" w:rsidRDefault="007C3D66" w:rsidP="007C3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D66">
        <w:rPr>
          <w:rFonts w:ascii="Times New Roman" w:hAnsi="Times New Roman" w:cs="Times New Roman"/>
          <w:sz w:val="28"/>
          <w:szCs w:val="28"/>
        </w:rPr>
        <w:t>В последних двух случаях после принятия решения о продлении срока временного пребывания заявителя пригласят в подразделение по вопросам миграции и проверят оригиналы документов, поступивших через подведомственное предприятие или уполномоченную организацию.</w:t>
      </w:r>
    </w:p>
    <w:p w14:paraId="28466B14" w14:textId="1082FB71" w:rsidR="000A4AE3" w:rsidRDefault="007C3D66" w:rsidP="007C3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D66">
        <w:rPr>
          <w:rFonts w:ascii="Times New Roman" w:hAnsi="Times New Roman" w:cs="Times New Roman"/>
          <w:sz w:val="28"/>
          <w:szCs w:val="28"/>
        </w:rPr>
        <w:t>Приказ вступает в силу с 23 июня 2024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EBFB2D" w14:textId="41B23AF8" w:rsidR="000A4AE3" w:rsidRDefault="000A4AE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D8D01B3" w14:textId="77777777" w:rsidR="0097534A" w:rsidRPr="00730683" w:rsidRDefault="0097534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A4AE3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478CD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33F0A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3D66"/>
    <w:rsid w:val="007C7CBC"/>
    <w:rsid w:val="008210E3"/>
    <w:rsid w:val="00845AD5"/>
    <w:rsid w:val="0085034C"/>
    <w:rsid w:val="008565C7"/>
    <w:rsid w:val="00863B21"/>
    <w:rsid w:val="008710BA"/>
    <w:rsid w:val="00885627"/>
    <w:rsid w:val="00885989"/>
    <w:rsid w:val="008B722C"/>
    <w:rsid w:val="008C598D"/>
    <w:rsid w:val="008F4445"/>
    <w:rsid w:val="00942A40"/>
    <w:rsid w:val="009717A4"/>
    <w:rsid w:val="00972D0B"/>
    <w:rsid w:val="0097534A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741A3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66343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2024-06-28T08:54:00Z</dcterms:created>
  <dcterms:modified xsi:type="dcterms:W3CDTF">2024-06-28T08:54:00Z</dcterms:modified>
</cp:coreProperties>
</file>