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D65775C" w14:textId="77777777" w:rsidR="006A4601" w:rsidRPr="00A6348A" w:rsidRDefault="006A4601" w:rsidP="006A460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Разъяснение о з</w:t>
      </w:r>
      <w:r w:rsidRPr="00A6348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апрет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</w:t>
      </w:r>
      <w:r w:rsidRPr="00A6348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на захоронение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биологических отходов</w:t>
      </w:r>
    </w:p>
    <w:bookmarkEnd w:id="0"/>
    <w:p w14:paraId="38C733CC" w14:textId="77777777" w:rsidR="003D5D3A" w:rsidRDefault="003D5D3A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718809" w14:textId="77777777" w:rsidR="005579DE" w:rsidRPr="00A6348A" w:rsidRDefault="005579DE" w:rsidP="005579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348A">
        <w:rPr>
          <w:rFonts w:ascii="Times New Roman" w:eastAsia="Times New Roman" w:hAnsi="Times New Roman" w:cs="Times New Roman"/>
          <w:color w:val="000000"/>
          <w:sz w:val="28"/>
          <w:szCs w:val="28"/>
        </w:rPr>
        <w:t>Обращение с биологическими отходами регламентируется ветеринарным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6348A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законодательством, направленном на защиту животных от болезней и защиту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6348A">
        <w:rPr>
          <w:rFonts w:ascii="Times New Roman" w:eastAsia="Times New Roman" w:hAnsi="Times New Roman" w:cs="Times New Roman"/>
          <w:color w:val="000000"/>
          <w:sz w:val="28"/>
          <w:szCs w:val="28"/>
        </w:rPr>
        <w:t>населения от болезней, общих для человека и животных.</w:t>
      </w:r>
    </w:p>
    <w:p w14:paraId="317C9A5C" w14:textId="41E3241F" w:rsidR="005579DE" w:rsidRPr="00A6348A" w:rsidRDefault="005579DE" w:rsidP="005579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348A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 ст. 1 Закона Российской Федерации от 14.05.1993 № 4979-1</w:t>
      </w:r>
      <w:r w:rsidR="006A46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A460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A6348A">
        <w:rPr>
          <w:rFonts w:ascii="Times New Roman" w:eastAsia="Times New Roman" w:hAnsi="Times New Roman" w:cs="Times New Roman"/>
          <w:color w:val="000000"/>
          <w:sz w:val="28"/>
          <w:szCs w:val="28"/>
        </w:rPr>
        <w:t>«О ветеринарии» основными задачами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6348A">
        <w:rPr>
          <w:rFonts w:ascii="Times New Roman" w:eastAsia="Times New Roman" w:hAnsi="Times New Roman" w:cs="Times New Roman"/>
          <w:color w:val="000000"/>
          <w:sz w:val="28"/>
          <w:szCs w:val="28"/>
        </w:rPr>
        <w:t>ветеринарии в Российской Федерации являются реализация мероприятий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6348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предупреждению и ликвидации заразных и иных болезней животных, включая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6348A">
        <w:rPr>
          <w:rFonts w:ascii="Times New Roman" w:eastAsia="Times New Roman" w:hAnsi="Times New Roman" w:cs="Times New Roman"/>
          <w:color w:val="000000"/>
          <w:sz w:val="28"/>
          <w:szCs w:val="28"/>
        </w:rPr>
        <w:t>домашних и других животных, пушных зверей, птиц, рыб.</w:t>
      </w:r>
    </w:p>
    <w:p w14:paraId="143A9424" w14:textId="77777777" w:rsidR="005579DE" w:rsidRPr="00A6348A" w:rsidRDefault="005579DE" w:rsidP="005579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348A">
        <w:rPr>
          <w:rFonts w:ascii="Times New Roman" w:eastAsia="Times New Roman" w:hAnsi="Times New Roman" w:cs="Times New Roman"/>
          <w:color w:val="000000"/>
          <w:sz w:val="28"/>
          <w:szCs w:val="28"/>
        </w:rPr>
        <w:t>Ветеринарное законодательство Российской Федерации состоит из Закона № 4979-1 и принимаемых в соответствии с ним иных нормативных правовых актов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6348A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 Федерации, законов и иных нормативных правовых актов субъектов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6348A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 Федерации.</w:t>
      </w:r>
    </w:p>
    <w:p w14:paraId="2651DEF4" w14:textId="77777777" w:rsidR="005579DE" w:rsidRPr="00A6348A" w:rsidRDefault="005579DE" w:rsidP="005579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6348A">
        <w:rPr>
          <w:rFonts w:ascii="Times New Roman" w:eastAsia="Times New Roman" w:hAnsi="Times New Roman" w:cs="Times New Roman"/>
          <w:color w:val="000000"/>
          <w:sz w:val="28"/>
          <w:szCs w:val="28"/>
        </w:rPr>
        <w:t>риказом Министерства сельского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6348A">
        <w:rPr>
          <w:rFonts w:ascii="Times New Roman" w:eastAsia="Times New Roman" w:hAnsi="Times New Roman" w:cs="Times New Roman"/>
          <w:color w:val="000000"/>
          <w:sz w:val="28"/>
          <w:szCs w:val="28"/>
        </w:rPr>
        <w:t>хозяйства Российской Федерации от 26.10.2020 № 626 утверждены ветеринарные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6348A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перемещения, хранения, переработки и утилизации биологических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6348A">
        <w:rPr>
          <w:rFonts w:ascii="Times New Roman" w:eastAsia="Times New Roman" w:hAnsi="Times New Roman" w:cs="Times New Roman"/>
          <w:color w:val="000000"/>
          <w:sz w:val="28"/>
          <w:szCs w:val="28"/>
        </w:rPr>
        <w:t>отходов, обязательные для исполнения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6348A"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физическими и юридическими лицами требования при перемещении, хранении,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6348A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переработке и утилизации биологических отходов.</w:t>
      </w:r>
    </w:p>
    <w:p w14:paraId="2DE3011F" w14:textId="77777777" w:rsidR="005579DE" w:rsidRPr="00A6348A" w:rsidRDefault="005579DE" w:rsidP="005579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348A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 п. 2 Правил № 626 биологическими отходами являются трупы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6348A">
        <w:rPr>
          <w:rFonts w:ascii="Times New Roman" w:eastAsia="Times New Roman" w:hAnsi="Times New Roman" w:cs="Times New Roman"/>
          <w:color w:val="000000"/>
          <w:sz w:val="28"/>
          <w:szCs w:val="28"/>
        </w:rPr>
        <w:t>животных и птиц, абортированные и мертворожденные плоды, ветеринарные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6348A">
        <w:rPr>
          <w:rFonts w:ascii="Times New Roman" w:eastAsia="Times New Roman" w:hAnsi="Times New Roman" w:cs="Times New Roman"/>
          <w:color w:val="000000"/>
          <w:sz w:val="28"/>
          <w:szCs w:val="28"/>
        </w:rPr>
        <w:t>конфискаты, другие отходы, непригодные в пищу людям и на корм животным.</w:t>
      </w:r>
    </w:p>
    <w:p w14:paraId="78AECADD" w14:textId="77777777" w:rsidR="005579DE" w:rsidRDefault="005579DE" w:rsidP="005579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348A">
        <w:rPr>
          <w:rFonts w:ascii="Times New Roman" w:eastAsia="Times New Roman" w:hAnsi="Times New Roman" w:cs="Times New Roman"/>
          <w:color w:val="000000"/>
          <w:sz w:val="28"/>
          <w:szCs w:val="28"/>
        </w:rPr>
        <w:t>В силу п. 33 Правил № 626 запрещается захоронение биологических отходов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6348A">
        <w:rPr>
          <w:rFonts w:ascii="Times New Roman" w:eastAsia="Times New Roman" w:hAnsi="Times New Roman" w:cs="Times New Roman"/>
          <w:color w:val="000000"/>
          <w:sz w:val="28"/>
          <w:szCs w:val="28"/>
        </w:rPr>
        <w:t>в землю.</w:t>
      </w:r>
    </w:p>
    <w:p w14:paraId="64A980DC" w14:textId="77777777" w:rsidR="005579DE" w:rsidRDefault="005579DE" w:rsidP="005579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 образом, ветеринарным законодательством запрещено захоронение трупов домашних животных, в том числе кошек, собак и т.п.</w:t>
      </w:r>
    </w:p>
    <w:p w14:paraId="55C16C6F" w14:textId="77777777" w:rsidR="005579DE" w:rsidRPr="00A6348A" w:rsidRDefault="005579DE" w:rsidP="005579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348A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Нарушение ветеринарно-санитарных правил сбора, утилизации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6348A">
        <w:rPr>
          <w:rFonts w:ascii="Times New Roman" w:eastAsia="Times New Roman" w:hAnsi="Times New Roman" w:cs="Times New Roman"/>
          <w:color w:val="000000"/>
          <w:sz w:val="28"/>
          <w:szCs w:val="28"/>
        </w:rPr>
        <w:t>уничтожения биологических отходов является административным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6348A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правонарушением, которое предусмотрено ч. 3 ст. 10.8 Кодекса Российской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6348A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Федерации об административных правонарушениях.</w:t>
      </w:r>
    </w:p>
    <w:p w14:paraId="7ADD33B6" w14:textId="0D62F70F" w:rsidR="00C51263" w:rsidRPr="00757145" w:rsidRDefault="005579DE" w:rsidP="005579D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6348A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 ч. 1 ст. 23.14 КоАП РФ дела об административных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6348A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правонарушениях, предусмотренных ст. 10.8 КоАП РФ, рассматривают орган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6348A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6348A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осуществляющие федеральный государственный ветеринарный надзор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Ф</w:t>
      </w:r>
      <w:r w:rsidRPr="00A6348A">
        <w:rPr>
          <w:rFonts w:ascii="Times New Roman" w:eastAsia="Times New Roman" w:hAnsi="Times New Roman" w:cs="Times New Roman"/>
          <w:color w:val="000000"/>
          <w:sz w:val="28"/>
          <w:szCs w:val="28"/>
        </w:rPr>
        <w:t>едеральн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A634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служб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634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A6348A">
        <w:rPr>
          <w:rFonts w:ascii="Times New Roman" w:eastAsia="Times New Roman" w:hAnsi="Times New Roman" w:cs="Times New Roman"/>
          <w:color w:val="000000"/>
          <w:sz w:val="28"/>
          <w:szCs w:val="28"/>
        </w:rPr>
        <w:t>ветеринарному и фитосанитарному надзору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B5CEB8A" w14:textId="3CC3C8DC" w:rsidR="000C024E" w:rsidRPr="00B85396" w:rsidRDefault="000C024E" w:rsidP="003D5D3A">
      <w:pPr>
        <w:tabs>
          <w:tab w:val="left" w:pos="12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1B8D2B" w14:textId="77777777" w:rsidR="00FE372A" w:rsidRPr="00730683" w:rsidRDefault="00FE372A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lastRenderedPageBreak/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1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1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65DADD" w14:textId="77777777" w:rsidR="007C75C9" w:rsidRDefault="007C75C9" w:rsidP="00F9292C">
      <w:pPr>
        <w:spacing w:after="0" w:line="240" w:lineRule="auto"/>
      </w:pPr>
      <w:r>
        <w:separator/>
      </w:r>
    </w:p>
  </w:endnote>
  <w:endnote w:type="continuationSeparator" w:id="0">
    <w:p w14:paraId="22AFBD1A" w14:textId="77777777" w:rsidR="007C75C9" w:rsidRDefault="007C75C9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2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2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3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3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F7C23" w14:textId="77777777" w:rsidR="007C75C9" w:rsidRDefault="007C75C9" w:rsidP="00F9292C">
      <w:pPr>
        <w:spacing w:after="0" w:line="240" w:lineRule="auto"/>
      </w:pPr>
      <w:r>
        <w:separator/>
      </w:r>
    </w:p>
  </w:footnote>
  <w:footnote w:type="continuationSeparator" w:id="0">
    <w:p w14:paraId="29282406" w14:textId="77777777" w:rsidR="007C75C9" w:rsidRDefault="007C75C9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B3490"/>
    <w:rsid w:val="000C024E"/>
    <w:rsid w:val="000C37A6"/>
    <w:rsid w:val="000C762E"/>
    <w:rsid w:val="00107896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1F7461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844DB"/>
    <w:rsid w:val="003D5D3A"/>
    <w:rsid w:val="003D7AC3"/>
    <w:rsid w:val="004364FC"/>
    <w:rsid w:val="00461F56"/>
    <w:rsid w:val="004B0A59"/>
    <w:rsid w:val="004E4E1E"/>
    <w:rsid w:val="00520368"/>
    <w:rsid w:val="005579DE"/>
    <w:rsid w:val="00564A81"/>
    <w:rsid w:val="005B1F7E"/>
    <w:rsid w:val="005B7F8C"/>
    <w:rsid w:val="005C6378"/>
    <w:rsid w:val="005E2DF5"/>
    <w:rsid w:val="005F6F52"/>
    <w:rsid w:val="00611305"/>
    <w:rsid w:val="00611CD7"/>
    <w:rsid w:val="006144F6"/>
    <w:rsid w:val="00615633"/>
    <w:rsid w:val="00656999"/>
    <w:rsid w:val="00696846"/>
    <w:rsid w:val="006A4601"/>
    <w:rsid w:val="006D7081"/>
    <w:rsid w:val="00700FA7"/>
    <w:rsid w:val="0070420A"/>
    <w:rsid w:val="00704A08"/>
    <w:rsid w:val="00706D09"/>
    <w:rsid w:val="007107DF"/>
    <w:rsid w:val="00727A56"/>
    <w:rsid w:val="00730683"/>
    <w:rsid w:val="00742BA1"/>
    <w:rsid w:val="0076099C"/>
    <w:rsid w:val="0077375D"/>
    <w:rsid w:val="00783D53"/>
    <w:rsid w:val="007905B6"/>
    <w:rsid w:val="007A5283"/>
    <w:rsid w:val="007A583C"/>
    <w:rsid w:val="007A781A"/>
    <w:rsid w:val="007B6F58"/>
    <w:rsid w:val="007C75C9"/>
    <w:rsid w:val="007C7CBC"/>
    <w:rsid w:val="008210E3"/>
    <w:rsid w:val="00845AD5"/>
    <w:rsid w:val="0085034C"/>
    <w:rsid w:val="008565C7"/>
    <w:rsid w:val="00863B21"/>
    <w:rsid w:val="008710BA"/>
    <w:rsid w:val="00885627"/>
    <w:rsid w:val="008B722C"/>
    <w:rsid w:val="008C598D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27AF"/>
    <w:rsid w:val="009D7227"/>
    <w:rsid w:val="009F7BDA"/>
    <w:rsid w:val="00A03A54"/>
    <w:rsid w:val="00A33B2C"/>
    <w:rsid w:val="00A34AC6"/>
    <w:rsid w:val="00A403EF"/>
    <w:rsid w:val="00A55989"/>
    <w:rsid w:val="00A66A17"/>
    <w:rsid w:val="00A6753B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85396"/>
    <w:rsid w:val="00B908B4"/>
    <w:rsid w:val="00B9380C"/>
    <w:rsid w:val="00B9516F"/>
    <w:rsid w:val="00BA09BA"/>
    <w:rsid w:val="00BA0C0D"/>
    <w:rsid w:val="00BB0249"/>
    <w:rsid w:val="00BC18BC"/>
    <w:rsid w:val="00BC2F27"/>
    <w:rsid w:val="00BD1856"/>
    <w:rsid w:val="00BD6610"/>
    <w:rsid w:val="00BD678F"/>
    <w:rsid w:val="00BD759D"/>
    <w:rsid w:val="00BE7536"/>
    <w:rsid w:val="00BF27A3"/>
    <w:rsid w:val="00BF3938"/>
    <w:rsid w:val="00BF6EBC"/>
    <w:rsid w:val="00C3616F"/>
    <w:rsid w:val="00C4323C"/>
    <w:rsid w:val="00C43ECA"/>
    <w:rsid w:val="00C51263"/>
    <w:rsid w:val="00C55F6E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76678"/>
    <w:rsid w:val="00E80486"/>
    <w:rsid w:val="00E872E9"/>
    <w:rsid w:val="00EA0916"/>
    <w:rsid w:val="00EA6960"/>
    <w:rsid w:val="00EA7422"/>
    <w:rsid w:val="00EB2373"/>
    <w:rsid w:val="00EE62A1"/>
    <w:rsid w:val="00EF792E"/>
    <w:rsid w:val="00F474C3"/>
    <w:rsid w:val="00F538CD"/>
    <w:rsid w:val="00F72521"/>
    <w:rsid w:val="00F9292C"/>
    <w:rsid w:val="00F953DB"/>
    <w:rsid w:val="00F95636"/>
    <w:rsid w:val="00F9743E"/>
    <w:rsid w:val="00FC1454"/>
    <w:rsid w:val="00FD1874"/>
    <w:rsid w:val="00FE372A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Айрапетян Артур Амбарцумович</cp:lastModifiedBy>
  <cp:revision>2</cp:revision>
  <cp:lastPrinted>2023-08-10T04:53:00Z</cp:lastPrinted>
  <dcterms:created xsi:type="dcterms:W3CDTF">2024-06-28T04:24:00Z</dcterms:created>
  <dcterms:modified xsi:type="dcterms:W3CDTF">2024-06-28T04:24:00Z</dcterms:modified>
</cp:coreProperties>
</file>