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>
    <v:background id="_x0000_s1025" o:bwmode="white" fillcolor="#a8d08d [1945]" o:targetscreensize="1024,768">
      <v:fill color2="#e2efd9 [665]" focusposition=".5,.5" focussize="" type="gradientRadial"/>
    </v:background>
  </w:background>
  <w:body>
    <w:p w:rsidR="006B4BEA" w:rsidRDefault="006B4BEA" w:rsidP="006B4BEA">
      <w:pPr>
        <w:rPr>
          <w:b/>
          <w:i/>
          <w:sz w:val="32"/>
          <w:szCs w:val="32"/>
        </w:rPr>
      </w:pPr>
      <w:bookmarkStart w:id="0" w:name="_GoBack"/>
      <w:bookmarkEnd w:id="0"/>
    </w:p>
    <w:p w:rsidR="006B4BEA" w:rsidRPr="00F73551" w:rsidRDefault="006B4BEA" w:rsidP="00F73551">
      <w:pPr>
        <w:jc w:val="center"/>
        <w:rPr>
          <w:b/>
          <w:i/>
          <w:sz w:val="32"/>
          <w:szCs w:val="32"/>
          <w:u w:val="single"/>
        </w:rPr>
      </w:pPr>
      <w:r w:rsidRPr="00F73551">
        <w:rPr>
          <w:b/>
          <w:i/>
          <w:sz w:val="32"/>
          <w:szCs w:val="32"/>
          <w:u w:val="single"/>
        </w:rPr>
        <w:t>Бешенство – смертельная опасность...</w:t>
      </w:r>
      <w:r w:rsidR="00F73551" w:rsidRPr="00F73551">
        <w:rPr>
          <w:b/>
          <w:i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266700</wp:posOffset>
            </wp:positionV>
            <wp:extent cx="3828415" cy="1737360"/>
            <wp:effectExtent l="0" t="0" r="635" b="0"/>
            <wp:wrapThrough wrapText="bothSides">
              <wp:wrapPolygon edited="0">
                <wp:start x="0" y="0"/>
                <wp:lineTo x="0" y="21316"/>
                <wp:lineTo x="21496" y="21316"/>
                <wp:lineTo x="2149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BE6" w:rsidRDefault="00BC4BE6" w:rsidP="00BC4BE6">
      <w:pPr>
        <w:spacing w:after="0"/>
        <w:ind w:firstLine="708"/>
      </w:pPr>
      <w:r>
        <w:t>БЕШЕНСТВО - это тяжелая болезнь, передающаяся человеку через укус больными бешенством</w:t>
      </w:r>
    </w:p>
    <w:p w:rsidR="00BC4BE6" w:rsidRDefault="00BC4BE6" w:rsidP="00BC4BE6">
      <w:pPr>
        <w:spacing w:after="0"/>
      </w:pPr>
      <w:r>
        <w:t>животными.</w:t>
      </w:r>
    </w:p>
    <w:p w:rsidR="00BC4BE6" w:rsidRDefault="00BC4BE6" w:rsidP="00BC4BE6">
      <w:pPr>
        <w:spacing w:after="0"/>
        <w:ind w:firstLine="708"/>
      </w:pPr>
      <w:r>
        <w:t>Хранителями и носителями возбудителя (вируса) беш</w:t>
      </w:r>
      <w:r>
        <w:t xml:space="preserve">енства в природе являются дикие </w:t>
      </w:r>
      <w:r>
        <w:t>плотоядные животные - волки, лисицы, корсаки и другие. От</w:t>
      </w:r>
      <w:r>
        <w:t xml:space="preserve"> них-то и заражаются бешенством </w:t>
      </w:r>
      <w:r>
        <w:t>собаки и другие домашние животные, которые при укусе з</w:t>
      </w:r>
      <w:r>
        <w:t xml:space="preserve">аражают людей. Особенно большую </w:t>
      </w:r>
      <w:r>
        <w:t>опасность в распространении бешенства представляют бездомные собаки и кошки.</w:t>
      </w:r>
    </w:p>
    <w:p w:rsidR="006B4BEA" w:rsidRDefault="00BC4BE6" w:rsidP="00BC4BE6">
      <w:pPr>
        <w:spacing w:after="0"/>
        <w:ind w:firstLine="708"/>
      </w:pPr>
      <w:r>
        <w:t>Возбудитель бешенства от больных животных выделяется со слюной за десять дней до</w:t>
      </w:r>
      <w:r>
        <w:t xml:space="preserve"> </w:t>
      </w:r>
      <w:r>
        <w:t>появления признаков бешенства, когда животные еще на вид кажутся здоровыми</w:t>
      </w:r>
      <w:r>
        <w:t>.</w:t>
      </w:r>
    </w:p>
    <w:p w:rsidR="00D31977" w:rsidRDefault="00B347B7" w:rsidP="00D31977">
      <w:pPr>
        <w:spacing w:after="0"/>
        <w:ind w:firstLine="708"/>
        <w:rPr>
          <w:b/>
          <w:i/>
        </w:rPr>
      </w:pPr>
      <w:r w:rsidRPr="00B347B7">
        <w:rPr>
          <w:b/>
          <w:i/>
        </w:rPr>
        <w:t>Всегда н</w:t>
      </w:r>
      <w:r>
        <w:rPr>
          <w:b/>
          <w:i/>
        </w:rPr>
        <w:t>ужно помнить не только взрослым</w:t>
      </w:r>
      <w:r w:rsidRPr="00B347B7">
        <w:rPr>
          <w:b/>
          <w:i/>
        </w:rPr>
        <w:t xml:space="preserve">, но и детям, что всякий укус, </w:t>
      </w:r>
      <w:proofErr w:type="spellStart"/>
      <w:r w:rsidRPr="00B347B7">
        <w:rPr>
          <w:b/>
          <w:i/>
        </w:rPr>
        <w:t>оцарапанье</w:t>
      </w:r>
      <w:proofErr w:type="spellEnd"/>
      <w:r w:rsidRPr="00B347B7">
        <w:rPr>
          <w:b/>
          <w:i/>
        </w:rPr>
        <w:t xml:space="preserve"> или даже </w:t>
      </w:r>
      <w:proofErr w:type="spellStart"/>
      <w:r w:rsidRPr="00B347B7">
        <w:rPr>
          <w:b/>
          <w:i/>
        </w:rPr>
        <w:t>ослюнение</w:t>
      </w:r>
      <w:proofErr w:type="spellEnd"/>
      <w:r w:rsidRPr="00B347B7">
        <w:rPr>
          <w:b/>
          <w:i/>
        </w:rPr>
        <w:t xml:space="preserve"> кожных покровов собакой или же другим каким-либо животным таит в себе опасность.</w:t>
      </w:r>
    </w:p>
    <w:p w:rsidR="006B4BEA" w:rsidRPr="00D31977" w:rsidRDefault="00D31977" w:rsidP="00D31977">
      <w:pPr>
        <w:spacing w:after="0"/>
        <w:ind w:firstLine="708"/>
        <w:rPr>
          <w:rStyle w:val="a3"/>
          <w:bCs w:val="0"/>
          <w:i/>
          <w:sz w:val="28"/>
          <w:szCs w:val="28"/>
        </w:rPr>
      </w:pPr>
      <w:r w:rsidRPr="00D31977">
        <w:rPr>
          <w:b/>
          <w:i/>
          <w:sz w:val="28"/>
          <w:szCs w:val="28"/>
        </w:rPr>
        <w:t xml:space="preserve">КАК </w:t>
      </w:r>
      <w:r w:rsidR="006E4F93" w:rsidRPr="00D31977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6BF0E3B" wp14:editId="6A91A016">
            <wp:simplePos x="0" y="0"/>
            <wp:positionH relativeFrom="margin">
              <wp:posOffset>-635</wp:posOffset>
            </wp:positionH>
            <wp:positionV relativeFrom="paragraph">
              <wp:posOffset>368300</wp:posOffset>
            </wp:positionV>
            <wp:extent cx="5463540" cy="3862070"/>
            <wp:effectExtent l="0" t="0" r="3810" b="5080"/>
            <wp:wrapTight wrapText="bothSides">
              <wp:wrapPolygon edited="0">
                <wp:start x="0" y="0"/>
                <wp:lineTo x="0" y="21522"/>
                <wp:lineTo x="21540" y="21522"/>
                <wp:lineTo x="2154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истовка Если вас укусило животно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977">
        <w:rPr>
          <w:b/>
          <w:i/>
          <w:sz w:val="28"/>
          <w:szCs w:val="28"/>
        </w:rPr>
        <w:t>НУЖНО ПОСТУПИТЬ ПРИ УКУСЕ ЖИВОТНЫМИ?</w:t>
      </w:r>
    </w:p>
    <w:p w:rsidR="00111914" w:rsidRPr="00D31977" w:rsidRDefault="00111914" w:rsidP="00111914">
      <w:r w:rsidRPr="00D31977">
        <w:t xml:space="preserve">Если Вас укусила или оцарапала чужая, или собственная собака, или другое животное, необходимо тотчас же после укуса тщательно промыть рану мыльным раствором, при отсутствии мыльного раствора - промыть водой. Затем НЕМЕДЛЕННО обратиться в ближайшее лечебное учреждение, где Вам окажут необходимую медицинскую помощь и в случае надобности назначат прививки против бешенства. Продолжительность прививок зависит от места укуса, тяжести и состояния укусившего Вас животного. Все назначенное количество прививок необходимо проделать полностью и своевременно. ПРОПУСКАТЬ ПРИВИВКИ НИ В КОЕМ СЛУЧАЕ НЕЛЬЗЯ, ВО ВРЕМЯ ПРИВИВОК СЛЕДУЕТ ИЗБЕГАТЬ ПЕРЕУТОМЛЕНИЯ, ПЕРЕОХЛАЖДЕНИЯ И ПЕРЕГРЕВАНИЯ ОРГАНИЗМА. Каждый человек должен знать, что единственное средство спасти пострадавшего от неминуемой смерти - это своевременное проведение комплекса антирабических прививок (в настоящее время это 6 прививок). Длительность иммунитета - 1 год. </w:t>
      </w:r>
    </w:p>
    <w:p w:rsidR="00111914" w:rsidRPr="00D31977" w:rsidRDefault="00111914" w:rsidP="00D31977">
      <w:pPr>
        <w:spacing w:after="0"/>
        <w:rPr>
          <w:i/>
          <w:sz w:val="20"/>
          <w:szCs w:val="20"/>
          <w:u w:val="single"/>
        </w:rPr>
      </w:pPr>
      <w:r w:rsidRPr="00D31977">
        <w:rPr>
          <w:i/>
          <w:sz w:val="20"/>
          <w:szCs w:val="20"/>
          <w:u w:val="single"/>
        </w:rPr>
        <w:t>Если Вас укусило какое-либо животное — немедленно обращайтесь в ближайшее медицинское учреждение.</w:t>
      </w:r>
    </w:p>
    <w:p w:rsidR="00111914" w:rsidRPr="00D31977" w:rsidRDefault="00111914" w:rsidP="00D31977">
      <w:pPr>
        <w:spacing w:after="0"/>
        <w:rPr>
          <w:i/>
          <w:sz w:val="20"/>
          <w:szCs w:val="20"/>
          <w:u w:val="single"/>
        </w:rPr>
      </w:pPr>
      <w:r w:rsidRPr="00D31977">
        <w:rPr>
          <w:i/>
          <w:sz w:val="20"/>
          <w:szCs w:val="20"/>
          <w:u w:val="single"/>
        </w:rPr>
        <w:t>Избегайте излишнего соприкосновения с дикими и безнадзорными домашними животными.</w:t>
      </w:r>
    </w:p>
    <w:p w:rsidR="00111914" w:rsidRPr="00D31977" w:rsidRDefault="00111914" w:rsidP="00D31977">
      <w:pPr>
        <w:spacing w:after="0"/>
        <w:rPr>
          <w:i/>
          <w:sz w:val="20"/>
          <w:szCs w:val="20"/>
          <w:u w:val="single"/>
        </w:rPr>
      </w:pPr>
      <w:r w:rsidRPr="00D31977">
        <w:rPr>
          <w:i/>
          <w:sz w:val="20"/>
          <w:szCs w:val="20"/>
          <w:u w:val="single"/>
        </w:rPr>
        <w:t>Своевременно сделанные прививки предохранят Вас от заболевания бешенством.</w:t>
      </w:r>
    </w:p>
    <w:p w:rsidR="006E2D1B" w:rsidRDefault="00111914" w:rsidP="006E2D1B">
      <w:pPr>
        <w:spacing w:after="0"/>
        <w:rPr>
          <w:i/>
          <w:sz w:val="20"/>
          <w:szCs w:val="20"/>
          <w:u w:val="single"/>
        </w:rPr>
      </w:pPr>
      <w:r w:rsidRPr="00D31977">
        <w:rPr>
          <w:i/>
          <w:sz w:val="20"/>
          <w:szCs w:val="20"/>
          <w:u w:val="single"/>
        </w:rPr>
        <w:t>Будьте здоровы.</w:t>
      </w:r>
    </w:p>
    <w:p w:rsidR="00F50B6E" w:rsidRPr="006E2D1B" w:rsidRDefault="00B347B7" w:rsidP="006E2D1B">
      <w:pPr>
        <w:spacing w:after="0"/>
        <w:rPr>
          <w:i/>
          <w:sz w:val="20"/>
          <w:szCs w:val="20"/>
          <w:u w:val="single"/>
        </w:rPr>
      </w:pPr>
      <w:r>
        <w:rPr>
          <w:i/>
          <w:sz w:val="20"/>
          <w:szCs w:val="20"/>
        </w:rPr>
        <w:t>ФФБУЗ «</w:t>
      </w:r>
      <w:proofErr w:type="spellStart"/>
      <w:r>
        <w:rPr>
          <w:i/>
          <w:sz w:val="20"/>
          <w:szCs w:val="20"/>
        </w:rPr>
        <w:t>ЦГиЭ</w:t>
      </w:r>
      <w:proofErr w:type="spellEnd"/>
      <w:r>
        <w:rPr>
          <w:i/>
          <w:sz w:val="20"/>
          <w:szCs w:val="20"/>
        </w:rPr>
        <w:t xml:space="preserve"> в ХМАО-Югре</w:t>
      </w:r>
      <w:r w:rsidR="00940908">
        <w:rPr>
          <w:i/>
          <w:sz w:val="20"/>
          <w:szCs w:val="20"/>
        </w:rPr>
        <w:t xml:space="preserve"> в </w:t>
      </w:r>
      <w:proofErr w:type="spellStart"/>
      <w:r w:rsidR="00940908">
        <w:rPr>
          <w:i/>
          <w:sz w:val="20"/>
          <w:szCs w:val="20"/>
        </w:rPr>
        <w:t>г.Нягань</w:t>
      </w:r>
      <w:proofErr w:type="spellEnd"/>
      <w:r w:rsidR="00940908">
        <w:rPr>
          <w:i/>
          <w:sz w:val="20"/>
          <w:szCs w:val="20"/>
        </w:rPr>
        <w:t xml:space="preserve"> и Октябрьском районе»</w:t>
      </w:r>
      <w:r w:rsidR="006E2D1B" w:rsidRPr="006E2D1B">
        <w:rPr>
          <w:i/>
          <w:sz w:val="56"/>
          <w:szCs w:val="56"/>
        </w:rPr>
        <w:t xml:space="preserve"> </w:t>
      </w:r>
    </w:p>
    <w:sectPr w:rsidR="00F50B6E" w:rsidRPr="006E2D1B" w:rsidSect="006E2D1B">
      <w:pgSz w:w="11906" w:h="16838"/>
      <w:pgMar w:top="425" w:right="709" w:bottom="567" w:left="709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3A"/>
    <w:rsid w:val="00027D3B"/>
    <w:rsid w:val="00111914"/>
    <w:rsid w:val="0020060F"/>
    <w:rsid w:val="006B4BEA"/>
    <w:rsid w:val="006E2D1B"/>
    <w:rsid w:val="006E4F93"/>
    <w:rsid w:val="0087765B"/>
    <w:rsid w:val="00940908"/>
    <w:rsid w:val="00AC0B3A"/>
    <w:rsid w:val="00B347B7"/>
    <w:rsid w:val="00BC4BE6"/>
    <w:rsid w:val="00D31977"/>
    <w:rsid w:val="00F50B6E"/>
    <w:rsid w:val="00F65B37"/>
    <w:rsid w:val="00F7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BB33"/>
  <w15:chartTrackingRefBased/>
  <w15:docId w15:val="{C3D8CE1F-EA6E-4184-ACE0-224A114F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4F93"/>
    <w:rPr>
      <w:b/>
      <w:bCs/>
    </w:rPr>
  </w:style>
  <w:style w:type="paragraph" w:styleId="a4">
    <w:name w:val="Normal (Web)"/>
    <w:basedOn w:val="a"/>
    <w:uiPriority w:val="99"/>
    <w:unhideWhenUsed/>
    <w:rsid w:val="006E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0B6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C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27A2C-3A6F-4D51-8A76-8A4BF0FB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Server_2</dc:creator>
  <cp:keywords/>
  <dc:description/>
  <cp:lastModifiedBy>Server_2</cp:lastModifiedBy>
  <cp:revision>9</cp:revision>
  <cp:lastPrinted>2023-01-30T04:50:00Z</cp:lastPrinted>
  <dcterms:created xsi:type="dcterms:W3CDTF">2023-01-30T04:06:00Z</dcterms:created>
  <dcterms:modified xsi:type="dcterms:W3CDTF">2023-01-30T05:07:00Z</dcterms:modified>
</cp:coreProperties>
</file>